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02F" w:rsidRPr="00122B2E" w:rsidRDefault="0023502F" w:rsidP="0023502F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23502F" w:rsidRPr="00122B2E" w:rsidRDefault="0023502F" w:rsidP="0023502F">
      <w:pPr>
        <w:jc w:val="center"/>
        <w:rPr>
          <w:rFonts w:ascii="PT Astra Serif" w:hAnsi="PT Astra Serif"/>
          <w:b/>
          <w:caps/>
        </w:rPr>
      </w:pPr>
    </w:p>
    <w:p w:rsidR="0023502F" w:rsidRPr="00122B2E" w:rsidRDefault="0023502F" w:rsidP="0023502F">
      <w:pPr>
        <w:jc w:val="center"/>
        <w:rPr>
          <w:rFonts w:ascii="PT Astra Serif" w:hAnsi="PT Astra Serif"/>
          <w:b/>
          <w:caps/>
        </w:rPr>
      </w:pPr>
    </w:p>
    <w:p w:rsidR="0023502F" w:rsidRPr="00122B2E" w:rsidRDefault="0023502F" w:rsidP="0023502F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23502F" w:rsidRPr="00122B2E" w:rsidRDefault="0023502F" w:rsidP="0023502F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23502F" w:rsidRPr="0076668F" w:rsidRDefault="0023502F" w:rsidP="0023502F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Pr="0076668F">
        <w:rPr>
          <w:rFonts w:ascii="PT Astra Serif" w:hAnsi="PT Astra Serif"/>
          <w:b/>
          <w:sz w:val="28"/>
          <w:szCs w:val="28"/>
        </w:rPr>
        <w:t xml:space="preserve">«О признании </w:t>
      </w:r>
      <w:proofErr w:type="gramStart"/>
      <w:r w:rsidRPr="0076668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6668F">
        <w:rPr>
          <w:rFonts w:ascii="PT Astra Serif" w:hAnsi="PT Astra Serif"/>
          <w:b/>
          <w:sz w:val="28"/>
          <w:szCs w:val="28"/>
        </w:rPr>
        <w:t xml:space="preserve"> силу отдельных положений законодательных актов Ульяновской области»</w:t>
      </w:r>
    </w:p>
    <w:p w:rsidR="0023502F" w:rsidRPr="00122B2E" w:rsidRDefault="0023502F" w:rsidP="0023502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3502F" w:rsidRPr="00122B2E" w:rsidRDefault="0023502F" w:rsidP="0023502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3502F" w:rsidRPr="008E038A" w:rsidRDefault="0023502F" w:rsidP="0023502F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E038A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76668F">
        <w:rPr>
          <w:rFonts w:ascii="PT Astra Serif" w:hAnsi="PT Astra Serif"/>
          <w:sz w:val="28"/>
          <w:szCs w:val="28"/>
        </w:rPr>
        <w:t xml:space="preserve">«О признании </w:t>
      </w:r>
      <w:proofErr w:type="gramStart"/>
      <w:r w:rsidRPr="0076668F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76668F">
        <w:rPr>
          <w:rFonts w:ascii="PT Astra Serif" w:hAnsi="PT Astra Serif"/>
          <w:sz w:val="28"/>
          <w:szCs w:val="28"/>
        </w:rPr>
        <w:t xml:space="preserve"> силу отдельных положений законодательных актов Ульяновской области»</w:t>
      </w:r>
      <w:r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r w:rsidRPr="008E038A">
        <w:rPr>
          <w:rFonts w:ascii="PT Astra Serif" w:hAnsi="PT Astra Serif"/>
          <w:sz w:val="28"/>
          <w:szCs w:val="28"/>
        </w:rPr>
        <w:t>не потребует признани</w:t>
      </w:r>
      <w:r>
        <w:rPr>
          <w:rFonts w:ascii="PT Astra Serif" w:hAnsi="PT Astra Serif"/>
          <w:sz w:val="28"/>
          <w:szCs w:val="28"/>
        </w:rPr>
        <w:t>я</w:t>
      </w:r>
      <w:r w:rsidRPr="008E038A">
        <w:rPr>
          <w:rFonts w:ascii="PT Astra Serif" w:hAnsi="PT Astra Serif"/>
          <w:sz w:val="28"/>
          <w:szCs w:val="28"/>
        </w:rPr>
        <w:t xml:space="preserve"> утратившими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8E038A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я</w:t>
      </w:r>
      <w:r w:rsidRPr="008E038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Pr="008E038A">
        <w:rPr>
          <w:rFonts w:ascii="PT Astra Serif" w:hAnsi="PT Astra Serif"/>
          <w:sz w:val="28"/>
          <w:szCs w:val="28"/>
        </w:rPr>
        <w:t>или приняти</w:t>
      </w:r>
      <w:r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23502F" w:rsidRPr="00122B2E" w:rsidRDefault="0023502F" w:rsidP="0023502F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3502F" w:rsidRPr="00122B2E" w:rsidRDefault="0023502F" w:rsidP="0023502F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23502F" w:rsidRPr="00122B2E" w:rsidRDefault="0023502F" w:rsidP="0023502F">
      <w:pPr>
        <w:jc w:val="both"/>
        <w:rPr>
          <w:rFonts w:ascii="PT Astra Serif" w:hAnsi="PT Astra Serif"/>
        </w:rPr>
      </w:pPr>
    </w:p>
    <w:p w:rsidR="0023502F" w:rsidRPr="00122B2E" w:rsidRDefault="0023502F" w:rsidP="0023502F">
      <w:pPr>
        <w:jc w:val="both"/>
        <w:rPr>
          <w:rFonts w:ascii="PT Astra Serif" w:hAnsi="PT Astra Serif"/>
        </w:rPr>
      </w:pPr>
    </w:p>
    <w:p w:rsidR="0023502F" w:rsidRPr="00122B2E" w:rsidRDefault="0023502F" w:rsidP="0023502F">
      <w:pPr>
        <w:jc w:val="both"/>
        <w:rPr>
          <w:rFonts w:ascii="PT Astra Serif" w:hAnsi="PT Astra Serif"/>
        </w:rPr>
      </w:pPr>
    </w:p>
    <w:p w:rsidR="0023502F" w:rsidRPr="00122B2E" w:rsidRDefault="0023502F" w:rsidP="0023502F">
      <w:pPr>
        <w:jc w:val="both"/>
        <w:rPr>
          <w:rFonts w:ascii="PT Astra Serif" w:hAnsi="PT Astra Serif"/>
        </w:rPr>
      </w:pPr>
    </w:p>
    <w:p w:rsidR="0023502F" w:rsidRPr="00122B2E" w:rsidRDefault="0023502F" w:rsidP="0023502F">
      <w:pPr>
        <w:jc w:val="both"/>
        <w:rPr>
          <w:rFonts w:ascii="PT Astra Serif" w:hAnsi="PT Astra Serif"/>
        </w:rPr>
      </w:pPr>
    </w:p>
    <w:p w:rsidR="0023502F" w:rsidRPr="00122B2E" w:rsidRDefault="0023502F" w:rsidP="0023502F">
      <w:pPr>
        <w:jc w:val="both"/>
        <w:rPr>
          <w:rFonts w:ascii="PT Astra Serif" w:hAnsi="PT Astra Serif"/>
        </w:rPr>
      </w:pPr>
    </w:p>
    <w:p w:rsidR="0023502F" w:rsidRPr="00122B2E" w:rsidRDefault="0023502F" w:rsidP="0023502F">
      <w:pPr>
        <w:jc w:val="both"/>
        <w:rPr>
          <w:rFonts w:ascii="PT Astra Serif" w:hAnsi="PT Astra Serif"/>
        </w:rPr>
      </w:pPr>
    </w:p>
    <w:p w:rsidR="0023502F" w:rsidRPr="00122B2E" w:rsidRDefault="0023502F" w:rsidP="0023502F">
      <w:pPr>
        <w:jc w:val="both"/>
        <w:rPr>
          <w:rFonts w:ascii="PT Astra Serif" w:hAnsi="PT Astra Serif"/>
        </w:rPr>
      </w:pPr>
    </w:p>
    <w:p w:rsidR="008B0765" w:rsidRDefault="008B0765"/>
    <w:sectPr w:rsidR="008B0765" w:rsidSect="002350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502F"/>
    <w:rsid w:val="0023502F"/>
    <w:rsid w:val="008B0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0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0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23502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2024-03-26T10:19:00Z</dcterms:created>
  <dcterms:modified xsi:type="dcterms:W3CDTF">2024-03-26T10:19:00Z</dcterms:modified>
</cp:coreProperties>
</file>